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3DF555F"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4F158D">
        <w:rPr>
          <w:rFonts w:eastAsia="Arial Unicode MS"/>
          <w:b/>
        </w:rPr>
        <w:t>3</w:t>
      </w:r>
      <w:r w:rsidR="00986CC5">
        <w:rPr>
          <w:rFonts w:eastAsia="Arial Unicode MS"/>
          <w:b/>
        </w:rPr>
        <w:t>2</w:t>
      </w:r>
    </w:p>
    <w:p w14:paraId="72C01186" w14:textId="79DA54D6"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81723C">
        <w:rPr>
          <w:rFonts w:eastAsia="Arial Unicode MS"/>
        </w:rPr>
        <w:t>7</w:t>
      </w:r>
      <w:r w:rsidR="00986CC5">
        <w:rPr>
          <w:rFonts w:eastAsia="Arial Unicode MS"/>
        </w:rPr>
        <w:t>8</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6D7C705" w14:textId="77777777" w:rsidR="005C3217" w:rsidRPr="005C3217" w:rsidRDefault="005C3217"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6F05A1E2" w14:textId="77777777" w:rsidR="00986CC5" w:rsidRPr="00986CC5" w:rsidRDefault="00986CC5" w:rsidP="00F71794">
      <w:pPr>
        <w:widowControl w:val="0"/>
        <w:suppressAutoHyphens/>
        <w:contextualSpacing/>
        <w:jc w:val="both"/>
        <w:rPr>
          <w:rFonts w:eastAsia="Lucida Sans Unicode"/>
          <w:b/>
          <w:bCs/>
          <w:kern w:val="2"/>
        </w:rPr>
      </w:pPr>
      <w:r w:rsidRPr="00986CC5">
        <w:rPr>
          <w:rFonts w:eastAsia="Lucida Sans Unicode"/>
          <w:b/>
          <w:bCs/>
          <w:kern w:val="2"/>
        </w:rPr>
        <w:t xml:space="preserve">Par ēdināšanas izdevumu segšanu Madonas novada teritorijā deklarētajiem Jēkabpils </w:t>
      </w:r>
      <w:proofErr w:type="spellStart"/>
      <w:r w:rsidRPr="00986CC5">
        <w:rPr>
          <w:rFonts w:eastAsia="Lucida Sans Unicode"/>
          <w:b/>
          <w:bCs/>
          <w:kern w:val="2"/>
        </w:rPr>
        <w:t>Agrobiznesa</w:t>
      </w:r>
      <w:proofErr w:type="spellEnd"/>
      <w:r w:rsidRPr="00986CC5">
        <w:rPr>
          <w:rFonts w:eastAsia="Lucida Sans Unicode"/>
          <w:b/>
          <w:bCs/>
          <w:kern w:val="2"/>
        </w:rPr>
        <w:t xml:space="preserve"> koledžas Barkavas struktūrvienības izglītojamajiem no pašvaldības budžeta līdzekļiem</w:t>
      </w:r>
    </w:p>
    <w:p w14:paraId="057BF44A" w14:textId="77777777" w:rsidR="00986CC5" w:rsidRPr="00986CC5" w:rsidRDefault="00986CC5" w:rsidP="00F71794">
      <w:pPr>
        <w:widowControl w:val="0"/>
        <w:suppressAutoHyphens/>
        <w:contextualSpacing/>
        <w:jc w:val="both"/>
        <w:rPr>
          <w:rFonts w:eastAsia="Lucida Sans Unicode"/>
          <w:kern w:val="2"/>
        </w:rPr>
      </w:pPr>
    </w:p>
    <w:p w14:paraId="5579F064" w14:textId="6D8DE1CB" w:rsidR="00986CC5" w:rsidRPr="00986CC5" w:rsidRDefault="00986CC5" w:rsidP="00F71794">
      <w:pPr>
        <w:widowControl w:val="0"/>
        <w:suppressAutoHyphens/>
        <w:ind w:firstLine="720"/>
        <w:contextualSpacing/>
        <w:jc w:val="both"/>
        <w:rPr>
          <w:rFonts w:eastAsia="Lucida Sans Unicode"/>
          <w:bCs/>
          <w:kern w:val="2"/>
        </w:rPr>
      </w:pPr>
      <w:r w:rsidRPr="00986CC5">
        <w:rPr>
          <w:rFonts w:eastAsia="Lucida Sans Unicode"/>
          <w:kern w:val="2"/>
        </w:rPr>
        <w:t>Madonas novada pašvaldības dome 2022. gada 23. augustā apstiprinājusi Madonas novada pašvaldības noteikumus Nr.</w:t>
      </w:r>
      <w:r w:rsidR="00F71794">
        <w:rPr>
          <w:rFonts w:eastAsia="Lucida Sans Unicode"/>
          <w:kern w:val="2"/>
        </w:rPr>
        <w:t> </w:t>
      </w:r>
      <w:r w:rsidRPr="00986CC5">
        <w:rPr>
          <w:rFonts w:eastAsia="Lucida Sans Unicode"/>
          <w:kern w:val="2"/>
        </w:rPr>
        <w:t xml:space="preserve">26 “Kārtība, kādā piešķir un izlieto pašvaldības budžetā paredzētos līdzekļu Madonas novada pašvaldības izglītības iestāžu izglītojamo ēdināšanas pakalpojumu sniegšanai”. Ņemot vērā, ka ēdināšanas izdevumi tiek segti Madonas novada teritorijā esošo izglītības iestāžu izglītojamajiem, arī </w:t>
      </w:r>
      <w:r w:rsidRPr="00986CC5">
        <w:rPr>
          <w:rFonts w:eastAsia="Lucida Sans Unicode"/>
          <w:bCs/>
          <w:kern w:val="2"/>
        </w:rPr>
        <w:t xml:space="preserve">Madonas novada teritorijā deklarētajiem Jēkabpils </w:t>
      </w:r>
      <w:proofErr w:type="spellStart"/>
      <w:r w:rsidRPr="00986CC5">
        <w:rPr>
          <w:rFonts w:eastAsia="Lucida Sans Unicode"/>
          <w:bCs/>
          <w:kern w:val="2"/>
        </w:rPr>
        <w:t>Agrobiznesa</w:t>
      </w:r>
      <w:proofErr w:type="spellEnd"/>
      <w:r w:rsidRPr="00986CC5">
        <w:rPr>
          <w:rFonts w:eastAsia="Lucida Sans Unicode"/>
          <w:bCs/>
          <w:kern w:val="2"/>
        </w:rPr>
        <w:t xml:space="preserve"> koledžas Barkavas struktūrvienības izglītojamajiem, kuri mācās četrgadīgajās izglītības programmās no pašvaldības budžeta līdzekļiem līdz šim ir tikusi nodrošināta ēdināšanas izdevumu apmaksa.</w:t>
      </w:r>
    </w:p>
    <w:p w14:paraId="417AF4F7" w14:textId="51AE28B8" w:rsidR="00A7183E" w:rsidRPr="00A7183E" w:rsidRDefault="00986CC5" w:rsidP="00F71794">
      <w:pPr>
        <w:ind w:firstLine="720"/>
        <w:jc w:val="both"/>
        <w:rPr>
          <w:rFonts w:eastAsia="Calibri"/>
          <w:lang w:eastAsia="en-US"/>
        </w:rPr>
      </w:pPr>
      <w:r w:rsidRPr="00986CC5">
        <w:rPr>
          <w:rFonts w:eastAsia="Calibri"/>
        </w:rPr>
        <w:t>Noklausījusies sniegto informāciju</w:t>
      </w:r>
      <w:r w:rsidRPr="00986CC5">
        <w:rPr>
          <w:color w:val="000000"/>
        </w:rPr>
        <w:t>, saskaņā ar Pašvaldību likuma 10.</w:t>
      </w:r>
      <w:r w:rsidR="00F71794">
        <w:rPr>
          <w:color w:val="000000"/>
        </w:rPr>
        <w:t> </w:t>
      </w:r>
      <w:r w:rsidRPr="00986CC5">
        <w:rPr>
          <w:color w:val="000000"/>
        </w:rPr>
        <w:t>panta pirmo daļu, ņemot vērā 21.09.2023. Izglītības un jaunatnes lietu komitejas atzinumu</w:t>
      </w:r>
      <w:r w:rsidRPr="00986CC5">
        <w:t xml:space="preserve">, </w:t>
      </w:r>
      <w:r w:rsidR="00A7183E" w:rsidRPr="00A7183E">
        <w:t xml:space="preserve">atklāti balsojot: </w:t>
      </w:r>
      <w:r w:rsidR="00A7183E" w:rsidRPr="00A7183E">
        <w:rPr>
          <w:b/>
          <w:color w:val="000000"/>
        </w:rPr>
        <w:t>PAR – 1</w:t>
      </w:r>
      <w:r w:rsidR="00F71794">
        <w:rPr>
          <w:b/>
          <w:color w:val="000000"/>
        </w:rPr>
        <w:t>4</w:t>
      </w:r>
      <w:r w:rsidR="00A7183E" w:rsidRPr="00A7183E">
        <w:rPr>
          <w:b/>
          <w:color w:val="000000"/>
        </w:rPr>
        <w:t xml:space="preserve"> </w:t>
      </w:r>
      <w:r w:rsidR="00A7183E" w:rsidRPr="00A7183E">
        <w:rPr>
          <w:color w:val="000000"/>
        </w:rPr>
        <w:t>(</w:t>
      </w:r>
      <w:r w:rsidR="00A7183E" w:rsidRPr="00A7183E">
        <w:rPr>
          <w:bCs/>
          <w:noProof/>
        </w:rPr>
        <w:t>Agris Lungevičs, Aigars Šķēls, Aivis Masaļskis, Artūrs Grandāns, Arvīds Greidiņš, Gatis Teilis, Gunārs Ikaunieks, Guntis Klikučs, Kaspars Udrass, Māris Olte, Sandra Maksimova, Valda Kļaviņa, Vita Robalte, Zigfrīds Gora)</w:t>
      </w:r>
      <w:r w:rsidR="00A7183E" w:rsidRPr="00A7183E">
        <w:rPr>
          <w:rFonts w:eastAsia="Calibri"/>
          <w:lang w:eastAsia="en-US"/>
        </w:rPr>
        <w:t>,</w:t>
      </w:r>
      <w:r w:rsidR="00A7183E" w:rsidRPr="00A7183E">
        <w:rPr>
          <w:rFonts w:eastAsia="Calibri"/>
          <w:b/>
          <w:bCs/>
          <w:lang w:eastAsia="en-US"/>
        </w:rPr>
        <w:t xml:space="preserve"> PRET – NAV, ATTURAS – </w:t>
      </w:r>
      <w:r w:rsidR="00F71794">
        <w:rPr>
          <w:rFonts w:eastAsia="Calibri"/>
          <w:b/>
          <w:bCs/>
          <w:lang w:eastAsia="en-US"/>
        </w:rPr>
        <w:t xml:space="preserve">1 </w:t>
      </w:r>
      <w:r w:rsidR="00F71794">
        <w:rPr>
          <w:rFonts w:eastAsia="Calibri"/>
          <w:lang w:eastAsia="en-US"/>
        </w:rPr>
        <w:t>(Andris Sakne)</w:t>
      </w:r>
      <w:r w:rsidR="00A7183E" w:rsidRPr="00A7183E">
        <w:rPr>
          <w:rFonts w:eastAsia="Calibri"/>
          <w:lang w:eastAsia="en-US"/>
        </w:rPr>
        <w:t xml:space="preserve">, Madonas novada pašvaldības dome </w:t>
      </w:r>
      <w:r w:rsidR="00A7183E" w:rsidRPr="00A7183E">
        <w:rPr>
          <w:rFonts w:eastAsia="Calibri"/>
          <w:b/>
          <w:bCs/>
          <w:lang w:eastAsia="en-US"/>
        </w:rPr>
        <w:t>NOLEMJ</w:t>
      </w:r>
      <w:r w:rsidR="00A7183E" w:rsidRPr="00A7183E">
        <w:rPr>
          <w:rFonts w:eastAsia="Calibri"/>
          <w:lang w:eastAsia="en-US"/>
        </w:rPr>
        <w:t>:</w:t>
      </w:r>
    </w:p>
    <w:p w14:paraId="61D7A1A6" w14:textId="25148FA8" w:rsidR="00986CC5" w:rsidRPr="00986CC5" w:rsidRDefault="00986CC5" w:rsidP="00F71794">
      <w:pPr>
        <w:ind w:firstLine="720"/>
        <w:jc w:val="both"/>
        <w:rPr>
          <w:rFonts w:eastAsia="Calibri"/>
          <w:lang w:eastAsia="en-US"/>
        </w:rPr>
      </w:pPr>
    </w:p>
    <w:p w14:paraId="643570D1" w14:textId="39C6D734" w:rsidR="00986CC5" w:rsidRPr="00986CC5" w:rsidRDefault="00986CC5" w:rsidP="00F71794">
      <w:pPr>
        <w:pStyle w:val="Sarakstarindkopa"/>
        <w:numPr>
          <w:ilvl w:val="0"/>
          <w:numId w:val="19"/>
        </w:numPr>
        <w:spacing w:before="0" w:beforeAutospacing="0" w:after="0" w:afterAutospacing="0"/>
        <w:ind w:hanging="720"/>
        <w:contextualSpacing/>
        <w:jc w:val="both"/>
        <w:rPr>
          <w:bCs/>
        </w:rPr>
      </w:pPr>
      <w:r w:rsidRPr="00986CC5">
        <w:t xml:space="preserve">Noteikt </w:t>
      </w:r>
      <w:r w:rsidRPr="00986CC5">
        <w:rPr>
          <w:bCs/>
        </w:rPr>
        <w:t xml:space="preserve">ēdināšanas izdevumu segšanu no pašvaldības budžeta līdzekļiem EUR 2,00 apmērā, t.sk. EUR 1,00 produktu iegādei un EUR 1,00 ēdiena sagatavošanas izdevumu segšanai vienam izglītojamajam dienā pēc faktiskā apmeklējuma Madonas novada teritorijā deklarētajiem Jēkabpils </w:t>
      </w:r>
      <w:proofErr w:type="spellStart"/>
      <w:r w:rsidRPr="00986CC5">
        <w:rPr>
          <w:bCs/>
        </w:rPr>
        <w:t>Agrobiznesa</w:t>
      </w:r>
      <w:proofErr w:type="spellEnd"/>
      <w:r w:rsidRPr="00986CC5">
        <w:rPr>
          <w:bCs/>
        </w:rPr>
        <w:t xml:space="preserve"> koledžas Barkavas struktūrvienības no valsts budžeta finansēto profesionālās vidējās izglītības grupu izglītojamajiem programmās, kuru apguves ilgums ir četri gadi.</w:t>
      </w:r>
    </w:p>
    <w:p w14:paraId="7135E9D9" w14:textId="77777777" w:rsidR="00986CC5" w:rsidRPr="00986CC5" w:rsidRDefault="00986CC5" w:rsidP="00F71794">
      <w:pPr>
        <w:widowControl w:val="0"/>
        <w:numPr>
          <w:ilvl w:val="0"/>
          <w:numId w:val="19"/>
        </w:numPr>
        <w:suppressAutoHyphens/>
        <w:spacing w:after="200"/>
        <w:ind w:hanging="720"/>
        <w:contextualSpacing/>
        <w:jc w:val="both"/>
        <w:rPr>
          <w:rFonts w:eastAsia="Lucida Sans Unicode"/>
          <w:bCs/>
          <w:kern w:val="2"/>
        </w:rPr>
      </w:pPr>
      <w:r w:rsidRPr="00986CC5">
        <w:rPr>
          <w:rFonts w:eastAsia="Lucida Sans Unicode"/>
          <w:bCs/>
          <w:kern w:val="2"/>
        </w:rPr>
        <w:t xml:space="preserve">Uzdot Madonas novada Centrālās administrācijas Juridiskajai un personāla nodaļai slēgt līgumu ar Jēkabpils </w:t>
      </w:r>
      <w:proofErr w:type="spellStart"/>
      <w:r w:rsidRPr="00986CC5">
        <w:rPr>
          <w:rFonts w:eastAsia="Lucida Sans Unicode"/>
          <w:bCs/>
          <w:kern w:val="2"/>
        </w:rPr>
        <w:t>Agrobiznesa</w:t>
      </w:r>
      <w:proofErr w:type="spellEnd"/>
      <w:r w:rsidRPr="00986CC5">
        <w:rPr>
          <w:rFonts w:eastAsia="Lucida Sans Unicode"/>
          <w:bCs/>
          <w:kern w:val="2"/>
        </w:rPr>
        <w:t xml:space="preserve"> koledžu par ēdināšanas izdevumu segšanu.</w:t>
      </w:r>
    </w:p>
    <w:p w14:paraId="3C592790" w14:textId="4D6BE79C" w:rsidR="00986CC5" w:rsidRPr="00986CC5" w:rsidRDefault="00986CC5" w:rsidP="00F71794">
      <w:pPr>
        <w:widowControl w:val="0"/>
        <w:numPr>
          <w:ilvl w:val="0"/>
          <w:numId w:val="19"/>
        </w:numPr>
        <w:suppressAutoHyphens/>
        <w:spacing w:after="200"/>
        <w:ind w:hanging="720"/>
        <w:contextualSpacing/>
        <w:jc w:val="both"/>
        <w:rPr>
          <w:rFonts w:eastAsia="Lucida Sans Unicode"/>
          <w:bCs/>
          <w:kern w:val="2"/>
        </w:rPr>
      </w:pPr>
      <w:r w:rsidRPr="00986CC5">
        <w:rPr>
          <w:rFonts w:eastAsia="Lucida Sans Unicode"/>
          <w:kern w:val="2"/>
        </w:rPr>
        <w:t>Lēmums stājas spēkā ar 2023.</w:t>
      </w:r>
      <w:r w:rsidR="00F71794">
        <w:rPr>
          <w:rFonts w:eastAsia="Lucida Sans Unicode"/>
          <w:kern w:val="2"/>
        </w:rPr>
        <w:t> </w:t>
      </w:r>
      <w:r w:rsidRPr="00986CC5">
        <w:rPr>
          <w:rFonts w:eastAsia="Lucida Sans Unicode"/>
          <w:kern w:val="2"/>
        </w:rPr>
        <w:t>gada 1.</w:t>
      </w:r>
      <w:r w:rsidR="00F71794">
        <w:rPr>
          <w:rFonts w:eastAsia="Lucida Sans Unicode"/>
          <w:kern w:val="2"/>
        </w:rPr>
        <w:t> </w:t>
      </w:r>
      <w:r w:rsidRPr="00986CC5">
        <w:rPr>
          <w:rFonts w:eastAsia="Lucida Sans Unicode"/>
          <w:kern w:val="2"/>
        </w:rPr>
        <w:t>septembri.</w:t>
      </w:r>
    </w:p>
    <w:p w14:paraId="434F915C" w14:textId="225FD8D4" w:rsidR="00986CC5" w:rsidRPr="00986CC5" w:rsidRDefault="00986CC5" w:rsidP="00F71794">
      <w:pPr>
        <w:widowControl w:val="0"/>
        <w:numPr>
          <w:ilvl w:val="0"/>
          <w:numId w:val="19"/>
        </w:numPr>
        <w:suppressAutoHyphens/>
        <w:spacing w:after="200"/>
        <w:ind w:hanging="720"/>
        <w:contextualSpacing/>
        <w:jc w:val="both"/>
        <w:rPr>
          <w:rFonts w:eastAsia="Lucida Sans Unicode"/>
          <w:bCs/>
          <w:kern w:val="2"/>
        </w:rPr>
      </w:pPr>
      <w:r w:rsidRPr="00986CC5">
        <w:rPr>
          <w:rFonts w:eastAsia="Lucida Sans Unicode"/>
          <w:kern w:val="2"/>
        </w:rPr>
        <w:t>Atzīt par spēku zaudējušu Madonas novada pašvaldības 2022. gada 31. augusta lēmumu Nr. 561 (protokols Nr.</w:t>
      </w:r>
      <w:r w:rsidR="00F71794">
        <w:rPr>
          <w:rFonts w:eastAsia="Lucida Sans Unicode"/>
          <w:kern w:val="2"/>
        </w:rPr>
        <w:t> </w:t>
      </w:r>
      <w:r w:rsidRPr="00986CC5">
        <w:rPr>
          <w:rFonts w:eastAsia="Lucida Sans Unicode"/>
          <w:kern w:val="2"/>
        </w:rPr>
        <w:t>19, 31.</w:t>
      </w:r>
      <w:r w:rsidR="00F71794">
        <w:rPr>
          <w:rFonts w:eastAsia="Lucida Sans Unicode"/>
          <w:kern w:val="2"/>
        </w:rPr>
        <w:t> </w:t>
      </w:r>
      <w:r w:rsidRPr="00986CC5">
        <w:rPr>
          <w:rFonts w:eastAsia="Lucida Sans Unicode"/>
          <w:kern w:val="2"/>
        </w:rPr>
        <w:t xml:space="preserve">p.) “Par ēdināšanas izdevumu segšanu Madonas novada teritorijā deklarētajiem Jēkabpils </w:t>
      </w:r>
      <w:proofErr w:type="spellStart"/>
      <w:r w:rsidRPr="00986CC5">
        <w:rPr>
          <w:rFonts w:eastAsia="Lucida Sans Unicode"/>
          <w:kern w:val="2"/>
        </w:rPr>
        <w:t>Agrobiznesa</w:t>
      </w:r>
      <w:proofErr w:type="spellEnd"/>
      <w:r w:rsidRPr="00986CC5">
        <w:rPr>
          <w:rFonts w:eastAsia="Lucida Sans Unicode"/>
          <w:kern w:val="2"/>
        </w:rPr>
        <w:t xml:space="preserve"> koledžas Barkavas struktūrvienības izglītojamajiem no pašvaldības budžeta līdzekļiem”.</w:t>
      </w:r>
    </w:p>
    <w:bookmarkEnd w:id="1"/>
    <w:bookmarkEnd w:id="2"/>
    <w:bookmarkEnd w:id="3"/>
    <w:bookmarkEnd w:id="4"/>
    <w:bookmarkEnd w:id="5"/>
    <w:bookmarkEnd w:id="6"/>
    <w:bookmarkEnd w:id="7"/>
    <w:bookmarkEnd w:id="8"/>
    <w:bookmarkEnd w:id="9"/>
    <w:bookmarkEnd w:id="10"/>
    <w:bookmarkEnd w:id="11"/>
    <w:bookmarkEnd w:id="12"/>
    <w:p w14:paraId="14DC0A27" w14:textId="77777777" w:rsidR="00B92219" w:rsidRDefault="00B92219" w:rsidP="006924B3">
      <w:pPr>
        <w:jc w:val="both"/>
      </w:pPr>
    </w:p>
    <w:p w14:paraId="5A3BC0E5" w14:textId="2BF5EF7F" w:rsidR="00DA127E" w:rsidRPr="00582C08" w:rsidRDefault="00DA127E" w:rsidP="006924B3">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77777777" w:rsidR="00F5618E" w:rsidRDefault="00F5618E" w:rsidP="00245343">
      <w:pPr>
        <w:suppressAutoHyphens/>
        <w:jc w:val="both"/>
        <w:rPr>
          <w:rFonts w:eastAsia="Calibri"/>
          <w:i/>
          <w:kern w:val="1"/>
          <w:lang w:eastAsia="ar-SA"/>
        </w:rPr>
      </w:pPr>
    </w:p>
    <w:p w14:paraId="386FEB5E" w14:textId="77777777" w:rsidR="00986CC5" w:rsidRPr="00986CC5" w:rsidRDefault="00986CC5" w:rsidP="00986CC5">
      <w:pPr>
        <w:widowControl w:val="0"/>
        <w:suppressAutoHyphens/>
        <w:contextualSpacing/>
        <w:rPr>
          <w:rFonts w:eastAsia="Lucida Sans Unicode"/>
          <w:bCs/>
          <w:i/>
          <w:iCs/>
          <w:kern w:val="2"/>
        </w:rPr>
      </w:pPr>
      <w:r w:rsidRPr="00986CC5">
        <w:rPr>
          <w:rFonts w:eastAsia="Lucida Sans Unicode"/>
          <w:bCs/>
          <w:i/>
          <w:iCs/>
          <w:kern w:val="2"/>
        </w:rPr>
        <w:t>Seržāne 26136230</w:t>
      </w:r>
    </w:p>
    <w:p w14:paraId="0343F24C" w14:textId="12CC7F85" w:rsidR="00CC5C52" w:rsidRDefault="00CC5C52"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F71794">
      <w:footerReference w:type="default" r:id="rId8"/>
      <w:pgSz w:w="11906" w:h="16838"/>
      <w:pgMar w:top="1134"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CEFA" w14:textId="77777777" w:rsidR="008D34A3" w:rsidRDefault="008D34A3" w:rsidP="00151271">
      <w:r>
        <w:separator/>
      </w:r>
    </w:p>
  </w:endnote>
  <w:endnote w:type="continuationSeparator" w:id="0">
    <w:p w14:paraId="119B389D" w14:textId="77777777" w:rsidR="008D34A3" w:rsidRDefault="008D34A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17A5" w14:textId="77777777" w:rsidR="008D34A3" w:rsidRDefault="008D34A3" w:rsidP="00151271">
      <w:r>
        <w:separator/>
      </w:r>
    </w:p>
  </w:footnote>
  <w:footnote w:type="continuationSeparator" w:id="0">
    <w:p w14:paraId="459EA1A3" w14:textId="77777777" w:rsidR="008D34A3" w:rsidRDefault="008D34A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1"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8"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6"/>
  </w:num>
  <w:num w:numId="2">
    <w:abstractNumId w:val="9"/>
  </w:num>
  <w:num w:numId="3">
    <w:abstractNumId w:val="1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4"/>
  </w:num>
  <w:num w:numId="9">
    <w:abstractNumId w:val="2"/>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num>
  <w:num w:numId="14">
    <w:abstractNumId w:val="5"/>
  </w:num>
  <w:num w:numId="15">
    <w:abstractNumId w:val="10"/>
  </w:num>
  <w:num w:numId="16">
    <w:abstractNumId w:val="16"/>
  </w:num>
  <w:num w:numId="17">
    <w:abstractNumId w:val="14"/>
  </w:num>
  <w:num w:numId="18">
    <w:abstractNumId w:val="13"/>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D337B"/>
    <w:rsid w:val="000E1CD7"/>
    <w:rsid w:val="00101773"/>
    <w:rsid w:val="0011383E"/>
    <w:rsid w:val="00114096"/>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2B3D"/>
    <w:rsid w:val="001D76C8"/>
    <w:rsid w:val="001F47B0"/>
    <w:rsid w:val="001F7F2F"/>
    <w:rsid w:val="0020208F"/>
    <w:rsid w:val="00203390"/>
    <w:rsid w:val="002152BC"/>
    <w:rsid w:val="002156ED"/>
    <w:rsid w:val="00220018"/>
    <w:rsid w:val="0023208E"/>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79E1"/>
    <w:rsid w:val="002F1806"/>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572A"/>
    <w:rsid w:val="003909BD"/>
    <w:rsid w:val="00397AD7"/>
    <w:rsid w:val="003A41BD"/>
    <w:rsid w:val="003A64BF"/>
    <w:rsid w:val="003B1AB3"/>
    <w:rsid w:val="003B43DD"/>
    <w:rsid w:val="003B6A91"/>
    <w:rsid w:val="003C07C0"/>
    <w:rsid w:val="003D3F22"/>
    <w:rsid w:val="003E478A"/>
    <w:rsid w:val="003E570C"/>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D0677"/>
    <w:rsid w:val="004E74AC"/>
    <w:rsid w:val="004F158D"/>
    <w:rsid w:val="004F496B"/>
    <w:rsid w:val="004F6C4F"/>
    <w:rsid w:val="004F6D62"/>
    <w:rsid w:val="005238EB"/>
    <w:rsid w:val="00525610"/>
    <w:rsid w:val="00531A8E"/>
    <w:rsid w:val="00532427"/>
    <w:rsid w:val="005353CF"/>
    <w:rsid w:val="005448CD"/>
    <w:rsid w:val="0054629B"/>
    <w:rsid w:val="005508D9"/>
    <w:rsid w:val="00550ED0"/>
    <w:rsid w:val="005529C4"/>
    <w:rsid w:val="00564B41"/>
    <w:rsid w:val="0056654D"/>
    <w:rsid w:val="00573A86"/>
    <w:rsid w:val="0058216E"/>
    <w:rsid w:val="00582BAF"/>
    <w:rsid w:val="00582C08"/>
    <w:rsid w:val="00584396"/>
    <w:rsid w:val="005A06FD"/>
    <w:rsid w:val="005A4C49"/>
    <w:rsid w:val="005B7742"/>
    <w:rsid w:val="005C3217"/>
    <w:rsid w:val="005C6942"/>
    <w:rsid w:val="005D1AD8"/>
    <w:rsid w:val="005E5D01"/>
    <w:rsid w:val="005E5F4E"/>
    <w:rsid w:val="005F4D71"/>
    <w:rsid w:val="005F4F48"/>
    <w:rsid w:val="00602195"/>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239A"/>
    <w:rsid w:val="00762F8C"/>
    <w:rsid w:val="007804BC"/>
    <w:rsid w:val="00781D0D"/>
    <w:rsid w:val="00784135"/>
    <w:rsid w:val="00786540"/>
    <w:rsid w:val="007A67D2"/>
    <w:rsid w:val="007B46E8"/>
    <w:rsid w:val="007D77E1"/>
    <w:rsid w:val="007E53E1"/>
    <w:rsid w:val="007F45D8"/>
    <w:rsid w:val="007F6B2F"/>
    <w:rsid w:val="0080550C"/>
    <w:rsid w:val="00805B71"/>
    <w:rsid w:val="00814673"/>
    <w:rsid w:val="0081723C"/>
    <w:rsid w:val="008178D9"/>
    <w:rsid w:val="00832C45"/>
    <w:rsid w:val="00867B79"/>
    <w:rsid w:val="0087083A"/>
    <w:rsid w:val="0087373E"/>
    <w:rsid w:val="008743F2"/>
    <w:rsid w:val="00880842"/>
    <w:rsid w:val="00881498"/>
    <w:rsid w:val="008A27DE"/>
    <w:rsid w:val="008B1F2C"/>
    <w:rsid w:val="008C50A7"/>
    <w:rsid w:val="008C6D7C"/>
    <w:rsid w:val="008D34A3"/>
    <w:rsid w:val="008E3585"/>
    <w:rsid w:val="008E7FB1"/>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7183E"/>
    <w:rsid w:val="00A80BA2"/>
    <w:rsid w:val="00A83A09"/>
    <w:rsid w:val="00AA6711"/>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C1FB2"/>
    <w:rsid w:val="00CC476E"/>
    <w:rsid w:val="00CC5C52"/>
    <w:rsid w:val="00CD12FA"/>
    <w:rsid w:val="00CD2131"/>
    <w:rsid w:val="00CD246D"/>
    <w:rsid w:val="00CE23A6"/>
    <w:rsid w:val="00CF6FAA"/>
    <w:rsid w:val="00CF74A1"/>
    <w:rsid w:val="00D17075"/>
    <w:rsid w:val="00D2231E"/>
    <w:rsid w:val="00D27693"/>
    <w:rsid w:val="00D3546A"/>
    <w:rsid w:val="00D46A17"/>
    <w:rsid w:val="00D54468"/>
    <w:rsid w:val="00D54B45"/>
    <w:rsid w:val="00D66226"/>
    <w:rsid w:val="00D77BC1"/>
    <w:rsid w:val="00D8052A"/>
    <w:rsid w:val="00D811DF"/>
    <w:rsid w:val="00D83D51"/>
    <w:rsid w:val="00D9491F"/>
    <w:rsid w:val="00DA127E"/>
    <w:rsid w:val="00DA5BA9"/>
    <w:rsid w:val="00DA747A"/>
    <w:rsid w:val="00DA7B5F"/>
    <w:rsid w:val="00DB28F6"/>
    <w:rsid w:val="00DC6385"/>
    <w:rsid w:val="00DE4772"/>
    <w:rsid w:val="00DF4EE1"/>
    <w:rsid w:val="00DF6633"/>
    <w:rsid w:val="00E11023"/>
    <w:rsid w:val="00E1275D"/>
    <w:rsid w:val="00E1303A"/>
    <w:rsid w:val="00E23FE9"/>
    <w:rsid w:val="00E24362"/>
    <w:rsid w:val="00E328C7"/>
    <w:rsid w:val="00E515A1"/>
    <w:rsid w:val="00E55282"/>
    <w:rsid w:val="00E56C0A"/>
    <w:rsid w:val="00E57F2E"/>
    <w:rsid w:val="00E600A2"/>
    <w:rsid w:val="00E71F5B"/>
    <w:rsid w:val="00E730E5"/>
    <w:rsid w:val="00E73E40"/>
    <w:rsid w:val="00EB337A"/>
    <w:rsid w:val="00ED10D6"/>
    <w:rsid w:val="00EE2EA0"/>
    <w:rsid w:val="00F25259"/>
    <w:rsid w:val="00F27198"/>
    <w:rsid w:val="00F326EC"/>
    <w:rsid w:val="00F37139"/>
    <w:rsid w:val="00F42F19"/>
    <w:rsid w:val="00F5111E"/>
    <w:rsid w:val="00F5496E"/>
    <w:rsid w:val="00F5618E"/>
    <w:rsid w:val="00F63ECD"/>
    <w:rsid w:val="00F71288"/>
    <w:rsid w:val="00F71794"/>
    <w:rsid w:val="00F719E4"/>
    <w:rsid w:val="00F7220D"/>
    <w:rsid w:val="00F76684"/>
    <w:rsid w:val="00F76DC9"/>
    <w:rsid w:val="00F84CEE"/>
    <w:rsid w:val="00F855F2"/>
    <w:rsid w:val="00F9357F"/>
    <w:rsid w:val="00FA1174"/>
    <w:rsid w:val="00FA3E48"/>
    <w:rsid w:val="00FA77F9"/>
    <w:rsid w:val="00FB7D6B"/>
    <w:rsid w:val="00FC6EBD"/>
    <w:rsid w:val="00FE2285"/>
    <w:rsid w:val="00FF1A3B"/>
    <w:rsid w:val="00FF242D"/>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Pages>
  <Words>1798</Words>
  <Characters>1026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193</cp:revision>
  <dcterms:created xsi:type="dcterms:W3CDTF">2023-08-17T07:16:00Z</dcterms:created>
  <dcterms:modified xsi:type="dcterms:W3CDTF">2023-10-02T14:21:00Z</dcterms:modified>
</cp:coreProperties>
</file>